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906" w:rsidRPr="00E0671E" w:rsidRDefault="00C00672" w:rsidP="00C00672">
      <w:pPr>
        <w:spacing w:before="100" w:beforeAutospacing="1" w:after="100" w:afterAutospacing="1"/>
        <w:jc w:val="center"/>
        <w:rPr>
          <w:rFonts w:ascii="Palatino Linotype" w:hAnsi="Palatino Linotype"/>
          <w:b/>
          <w:sz w:val="26"/>
        </w:rPr>
      </w:pPr>
      <w:r>
        <w:rPr>
          <w:rFonts w:ascii="Palatino Linotype" w:hAnsi="Palatino Linotype"/>
          <w:b/>
          <w:sz w:val="26"/>
        </w:rPr>
        <w:t xml:space="preserve">HẠNG MỤC </w:t>
      </w:r>
      <w:r w:rsidR="00034906" w:rsidRPr="00E0671E">
        <w:rPr>
          <w:rFonts w:ascii="Palatino Linotype" w:hAnsi="Palatino Linotype"/>
          <w:b/>
          <w:sz w:val="26"/>
        </w:rPr>
        <w:t>CÀI ĐẶT PHẦN MỀM</w:t>
      </w:r>
    </w:p>
    <w:p w:rsidR="0004360B" w:rsidRPr="00B26CEE" w:rsidRDefault="0004360B" w:rsidP="00B26CEE">
      <w:pPr>
        <w:pStyle w:val="ListParagraph"/>
        <w:numPr>
          <w:ilvl w:val="0"/>
          <w:numId w:val="3"/>
        </w:numPr>
        <w:spacing w:before="100" w:beforeAutospacing="1" w:after="100" w:afterAutospacing="1"/>
        <w:rPr>
          <w:rFonts w:ascii="Palatino Linotype" w:hAnsi="Palatino Linotype"/>
          <w:b/>
          <w:sz w:val="26"/>
        </w:rPr>
      </w:pPr>
      <w:r w:rsidRPr="00B26CEE">
        <w:rPr>
          <w:rFonts w:ascii="Palatino Linotype" w:hAnsi="Palatino Linotype"/>
          <w:b/>
          <w:sz w:val="26"/>
        </w:rPr>
        <w:t>PHẦN MỀM CÀI ĐẶT TRÊN MÁY CHỦ</w:t>
      </w:r>
    </w:p>
    <w:p w:rsidR="0004360B" w:rsidRPr="00B26CEE" w:rsidRDefault="0004360B" w:rsidP="00B26CEE">
      <w:pPr>
        <w:pStyle w:val="ListParagraph"/>
        <w:numPr>
          <w:ilvl w:val="0"/>
          <w:numId w:val="1"/>
        </w:numPr>
        <w:spacing w:before="100" w:beforeAutospacing="1" w:after="100" w:afterAutospacing="1"/>
        <w:rPr>
          <w:rFonts w:ascii="Palatino Linotype" w:hAnsi="Palatino Linotype" w:cs="Arial"/>
        </w:rPr>
      </w:pPr>
      <w:r w:rsidRPr="00B26CEE">
        <w:rPr>
          <w:rFonts w:ascii="Palatino Linotype" w:hAnsi="Palatino Linotype" w:cs="Arial"/>
        </w:rPr>
        <w:t xml:space="preserve">MySQL SERVER </w:t>
      </w:r>
    </w:p>
    <w:p w:rsidR="0004360B" w:rsidRPr="00B26CEE" w:rsidRDefault="0004360B" w:rsidP="00B26CEE">
      <w:pPr>
        <w:pStyle w:val="ListParagraph"/>
        <w:numPr>
          <w:ilvl w:val="0"/>
          <w:numId w:val="1"/>
        </w:numPr>
        <w:spacing w:before="100" w:beforeAutospacing="1" w:after="100" w:afterAutospacing="1"/>
        <w:rPr>
          <w:rFonts w:ascii="Palatino Linotype" w:hAnsi="Palatino Linotype" w:cs="Arial"/>
        </w:rPr>
      </w:pPr>
      <w:r w:rsidRPr="00B26CEE">
        <w:rPr>
          <w:rFonts w:ascii="Palatino Linotype" w:hAnsi="Palatino Linotype" w:cs="Arial"/>
        </w:rPr>
        <w:t>WIC_86_</w:t>
      </w:r>
    </w:p>
    <w:p w:rsidR="0004360B" w:rsidRPr="00B26CEE" w:rsidRDefault="0004360B" w:rsidP="00B26CEE">
      <w:pPr>
        <w:pStyle w:val="ListParagraph"/>
        <w:numPr>
          <w:ilvl w:val="0"/>
          <w:numId w:val="1"/>
        </w:numPr>
        <w:spacing w:before="100" w:beforeAutospacing="1" w:after="100" w:afterAutospacing="1"/>
        <w:rPr>
          <w:rFonts w:ascii="Palatino Linotype" w:hAnsi="Palatino Linotype" w:cs="Arial"/>
        </w:rPr>
      </w:pPr>
      <w:r w:rsidRPr="00B26CEE">
        <w:rPr>
          <w:rFonts w:ascii="Palatino Linotype" w:hAnsi="Palatino Linotype" w:cs="Arial"/>
        </w:rPr>
        <w:t>NETFX4.0</w:t>
      </w:r>
    </w:p>
    <w:p w:rsidR="0004360B" w:rsidRPr="00B26CEE" w:rsidRDefault="0004360B" w:rsidP="00B26CEE">
      <w:pPr>
        <w:pStyle w:val="ListParagraph"/>
        <w:numPr>
          <w:ilvl w:val="0"/>
          <w:numId w:val="1"/>
        </w:numPr>
        <w:spacing w:before="100" w:beforeAutospacing="1" w:after="100" w:afterAutospacing="1"/>
        <w:rPr>
          <w:rFonts w:ascii="Palatino Linotype" w:hAnsi="Palatino Linotype" w:cs="Arial"/>
        </w:rPr>
      </w:pPr>
      <w:r w:rsidRPr="00B26CEE">
        <w:rPr>
          <w:rFonts w:ascii="Palatino Linotype" w:hAnsi="Palatino Linotype" w:cs="Arial"/>
        </w:rPr>
        <w:t>MySQL WORKBENCH</w:t>
      </w:r>
    </w:p>
    <w:p w:rsidR="0004360B" w:rsidRPr="00B26CEE" w:rsidRDefault="0004360B" w:rsidP="00B26CEE">
      <w:pPr>
        <w:pStyle w:val="ListParagraph"/>
        <w:numPr>
          <w:ilvl w:val="0"/>
          <w:numId w:val="1"/>
        </w:numPr>
        <w:spacing w:before="100" w:beforeAutospacing="1" w:after="100" w:afterAutospacing="1"/>
        <w:rPr>
          <w:rFonts w:ascii="Palatino Linotype" w:hAnsi="Palatino Linotype" w:cs="Arial"/>
        </w:rPr>
      </w:pPr>
      <w:r w:rsidRPr="00B26CEE">
        <w:rPr>
          <w:rFonts w:ascii="Palatino Linotype" w:hAnsi="Palatino Linotype" w:cs="Arial"/>
        </w:rPr>
        <w:t>NETFX2.0</w:t>
      </w:r>
    </w:p>
    <w:p w:rsidR="0004360B" w:rsidRPr="00B26CEE" w:rsidRDefault="0004360B" w:rsidP="00B26CEE">
      <w:pPr>
        <w:pStyle w:val="ListParagraph"/>
        <w:numPr>
          <w:ilvl w:val="0"/>
          <w:numId w:val="1"/>
        </w:numPr>
        <w:spacing w:before="100" w:beforeAutospacing="1" w:after="100" w:afterAutospacing="1"/>
        <w:rPr>
          <w:rFonts w:ascii="Palatino Linotype" w:hAnsi="Palatino Linotype" w:cs="Arial"/>
        </w:rPr>
      </w:pPr>
      <w:r w:rsidRPr="00B26CEE">
        <w:rPr>
          <w:rFonts w:ascii="Palatino Linotype" w:hAnsi="Palatino Linotype" w:cs="Arial"/>
        </w:rPr>
        <w:t>QUẢN LÝ THÍ SINH</w:t>
      </w:r>
    </w:p>
    <w:p w:rsidR="0004360B" w:rsidRPr="00B26CEE" w:rsidRDefault="0004360B" w:rsidP="00B26CEE">
      <w:pPr>
        <w:pStyle w:val="ListParagraph"/>
        <w:numPr>
          <w:ilvl w:val="0"/>
          <w:numId w:val="1"/>
        </w:numPr>
        <w:spacing w:before="100" w:beforeAutospacing="1" w:after="100" w:afterAutospacing="1"/>
        <w:rPr>
          <w:rFonts w:ascii="Palatino Linotype" w:hAnsi="Palatino Linotype" w:cs="Arial"/>
        </w:rPr>
      </w:pPr>
      <w:r w:rsidRPr="00B26CEE">
        <w:rPr>
          <w:rFonts w:ascii="Palatino Linotype" w:hAnsi="Palatino Linotype" w:cs="Arial"/>
        </w:rPr>
        <w:t>SÁT HẠCH LÝ THUYẾT (TÙY CHỌN).</w:t>
      </w:r>
    </w:p>
    <w:p w:rsidR="0004360B" w:rsidRPr="00B26CEE" w:rsidRDefault="0004360B" w:rsidP="00B26CEE">
      <w:pPr>
        <w:pStyle w:val="ListParagraph"/>
        <w:spacing w:before="100" w:beforeAutospacing="1" w:after="100" w:afterAutospacing="1"/>
        <w:rPr>
          <w:rFonts w:ascii="Palatino Linotype" w:hAnsi="Palatino Linotype" w:cs="Arial"/>
        </w:rPr>
      </w:pPr>
    </w:p>
    <w:p w:rsidR="00034906" w:rsidRPr="00B26CEE" w:rsidRDefault="00034906" w:rsidP="00B26CEE">
      <w:pPr>
        <w:pStyle w:val="ListParagraph"/>
        <w:spacing w:before="100" w:beforeAutospacing="1" w:after="100" w:afterAutospacing="1"/>
        <w:rPr>
          <w:rFonts w:ascii="Palatino Linotype" w:hAnsi="Palatino Linotype" w:cs="Arial"/>
        </w:rPr>
      </w:pPr>
    </w:p>
    <w:p w:rsidR="0004360B" w:rsidRPr="00E0671E" w:rsidRDefault="0004360B" w:rsidP="00B26CEE">
      <w:pPr>
        <w:pStyle w:val="ListParagraph"/>
        <w:numPr>
          <w:ilvl w:val="0"/>
          <w:numId w:val="3"/>
        </w:numPr>
        <w:spacing w:before="100" w:beforeAutospacing="1" w:after="100" w:afterAutospacing="1"/>
        <w:rPr>
          <w:rFonts w:ascii="Palatino Linotype" w:hAnsi="Palatino Linotype" w:cs="Arial"/>
          <w:b/>
          <w:sz w:val="26"/>
        </w:rPr>
      </w:pPr>
      <w:r w:rsidRPr="00E0671E">
        <w:rPr>
          <w:rFonts w:ascii="Palatino Linotype" w:hAnsi="Palatino Linotype" w:cs="Arial"/>
          <w:b/>
          <w:sz w:val="26"/>
        </w:rPr>
        <w:t>PHẦN MỀM CÀI ĐẶT TRÊN MÁY TRẠM</w:t>
      </w:r>
    </w:p>
    <w:p w:rsidR="0004360B" w:rsidRPr="00B26CEE" w:rsidRDefault="0004360B" w:rsidP="00B26CEE">
      <w:pPr>
        <w:pStyle w:val="ListParagraph"/>
        <w:spacing w:before="100" w:beforeAutospacing="1" w:after="100" w:afterAutospacing="1"/>
        <w:jc w:val="center"/>
        <w:rPr>
          <w:rFonts w:ascii="Palatino Linotype" w:hAnsi="Palatino Linotype" w:cs="Arial"/>
          <w:b/>
        </w:rPr>
      </w:pPr>
    </w:p>
    <w:p w:rsidR="0004360B" w:rsidRPr="00B26CEE" w:rsidRDefault="0004360B" w:rsidP="00B26CEE">
      <w:pPr>
        <w:pStyle w:val="ListParagraph"/>
        <w:numPr>
          <w:ilvl w:val="0"/>
          <w:numId w:val="2"/>
        </w:numPr>
        <w:spacing w:before="100" w:beforeAutospacing="1" w:after="100" w:afterAutospacing="1"/>
        <w:ind w:left="284" w:firstLine="0"/>
        <w:rPr>
          <w:rFonts w:ascii="Palatino Linotype" w:hAnsi="Palatino Linotype" w:cs="Arial"/>
        </w:rPr>
      </w:pPr>
      <w:r w:rsidRPr="00B26CEE">
        <w:rPr>
          <w:rFonts w:ascii="Palatino Linotype" w:hAnsi="Palatino Linotype" w:cs="Arial"/>
        </w:rPr>
        <w:t>NETFX2.0</w:t>
      </w:r>
    </w:p>
    <w:p w:rsidR="0004360B" w:rsidRPr="00B26CEE" w:rsidRDefault="0004360B" w:rsidP="00B26CEE">
      <w:pPr>
        <w:pStyle w:val="ListParagraph"/>
        <w:numPr>
          <w:ilvl w:val="0"/>
          <w:numId w:val="2"/>
        </w:numPr>
        <w:spacing w:before="100" w:beforeAutospacing="1" w:after="100" w:afterAutospacing="1"/>
        <w:ind w:left="284" w:firstLine="0"/>
        <w:rPr>
          <w:rFonts w:ascii="Palatino Linotype" w:hAnsi="Palatino Linotype" w:cs="Arial"/>
        </w:rPr>
      </w:pPr>
      <w:r w:rsidRPr="00B26CEE">
        <w:rPr>
          <w:rFonts w:ascii="Palatino Linotype" w:hAnsi="Palatino Linotype" w:cs="Arial"/>
        </w:rPr>
        <w:t xml:space="preserve">PHẦN MỀM SÁT HẠCH LÝ THUYẾT ( </w:t>
      </w:r>
      <w:r w:rsidR="00E0671E">
        <w:rPr>
          <w:rFonts w:ascii="Palatino Linotype" w:hAnsi="Palatino Linotype" w:cs="Arial"/>
        </w:rPr>
        <w:t>SathachlythuyetA</w:t>
      </w:r>
      <w:r w:rsidRPr="00B26CEE">
        <w:rPr>
          <w:rFonts w:ascii="Palatino Linotype" w:hAnsi="Palatino Linotype" w:cs="Arial"/>
        </w:rPr>
        <w:t>2Setup,…)</w:t>
      </w:r>
      <w:r w:rsidR="00D57611" w:rsidRPr="00B26CEE">
        <w:rPr>
          <w:rFonts w:ascii="Palatino Linotype" w:hAnsi="Palatino Linotype" w:cs="Arial"/>
        </w:rPr>
        <w:t>.</w:t>
      </w:r>
    </w:p>
    <w:p w:rsidR="00D57611" w:rsidRPr="00B26CEE" w:rsidRDefault="00D57611" w:rsidP="00B26CEE">
      <w:pPr>
        <w:pStyle w:val="ListParagraph"/>
        <w:numPr>
          <w:ilvl w:val="0"/>
          <w:numId w:val="2"/>
        </w:numPr>
        <w:spacing w:before="100" w:beforeAutospacing="1" w:after="100" w:afterAutospacing="1"/>
        <w:ind w:left="284" w:firstLine="0"/>
        <w:rPr>
          <w:rFonts w:ascii="Palatino Linotype" w:hAnsi="Palatino Linotype" w:cs="Arial"/>
        </w:rPr>
      </w:pPr>
      <w:r w:rsidRPr="00B26CEE">
        <w:rPr>
          <w:rFonts w:ascii="Palatino Linotype" w:hAnsi="Palatino Linotype" w:cs="Arial"/>
        </w:rPr>
        <w:t>CÔNG KHAI KẾT QUẢ LÝ THUYẾT</w:t>
      </w:r>
      <w:r w:rsidR="00E0671E">
        <w:rPr>
          <w:rFonts w:ascii="Palatino Linotype" w:hAnsi="Palatino Linotype" w:cs="Arial"/>
        </w:rPr>
        <w:t xml:space="preserve"> (TÙY CHỌN)</w:t>
      </w:r>
      <w:r w:rsidRPr="00B26CEE">
        <w:rPr>
          <w:rFonts w:ascii="Palatino Linotype" w:hAnsi="Palatino Linotype" w:cs="Arial"/>
        </w:rPr>
        <w:t>.</w:t>
      </w:r>
    </w:p>
    <w:p w:rsidR="0004360B" w:rsidRPr="00B26CEE" w:rsidRDefault="0004360B" w:rsidP="00B26CEE">
      <w:pPr>
        <w:pStyle w:val="ListParagraph"/>
        <w:spacing w:before="100" w:beforeAutospacing="1" w:after="100" w:afterAutospacing="1"/>
        <w:ind w:left="1080"/>
        <w:rPr>
          <w:rFonts w:ascii="Palatino Linotype" w:hAnsi="Palatino Linotype" w:cs="Arial"/>
        </w:rPr>
      </w:pPr>
    </w:p>
    <w:p w:rsidR="0004360B" w:rsidRPr="00B26CEE" w:rsidRDefault="00034906" w:rsidP="00E17E6F">
      <w:pPr>
        <w:pStyle w:val="ListParagraph"/>
        <w:numPr>
          <w:ilvl w:val="0"/>
          <w:numId w:val="3"/>
        </w:numPr>
        <w:spacing w:before="100" w:beforeAutospacing="1" w:after="100" w:afterAutospacing="1"/>
        <w:rPr>
          <w:rFonts w:ascii="Palatino Linotype" w:hAnsi="Palatino Linotype" w:cs="Arial"/>
          <w:b/>
        </w:rPr>
      </w:pPr>
      <w:r w:rsidRPr="00B26CEE">
        <w:rPr>
          <w:rFonts w:ascii="Palatino Linotype" w:hAnsi="Palatino Linotype" w:cs="Arial"/>
          <w:b/>
        </w:rPr>
        <w:t>CÁC CÂU HỎI THƯỜNG GẶP</w:t>
      </w:r>
    </w:p>
    <w:p w:rsidR="00034906" w:rsidRPr="00E17E6F" w:rsidRDefault="00034906" w:rsidP="00B26CEE">
      <w:pPr>
        <w:pStyle w:val="ListParagraph"/>
        <w:numPr>
          <w:ilvl w:val="0"/>
          <w:numId w:val="5"/>
        </w:numPr>
        <w:spacing w:before="100" w:beforeAutospacing="1" w:after="100" w:afterAutospacing="1"/>
        <w:rPr>
          <w:rFonts w:ascii="Palatino Linotype" w:hAnsi="Palatino Linotype" w:cs="Arial"/>
        </w:rPr>
      </w:pPr>
      <w:r w:rsidRPr="00E17E6F">
        <w:rPr>
          <w:rFonts w:ascii="Palatino Linotype" w:hAnsi="Palatino Linotype" w:cs="Arial"/>
        </w:rPr>
        <w:t>Cài phần mềm Sát hạch lý thuyết (dành cho máy trạm) trên Win7, sau khi thiết lập xong cấu hình địa chỉ IP và mật khẩu đăng nhập, thoát ra thì không lưu được.</w:t>
      </w:r>
    </w:p>
    <w:p w:rsidR="00034906" w:rsidRPr="00B26CEE" w:rsidRDefault="00034906" w:rsidP="00B26CEE">
      <w:pPr>
        <w:pStyle w:val="ListParagraph"/>
        <w:numPr>
          <w:ilvl w:val="0"/>
          <w:numId w:val="6"/>
        </w:numPr>
        <w:spacing w:before="100" w:beforeAutospacing="1" w:after="100" w:afterAutospacing="1"/>
        <w:rPr>
          <w:rFonts w:ascii="Palatino Linotype" w:hAnsi="Palatino Linotype" w:cs="Arial"/>
          <w:b/>
        </w:rPr>
      </w:pPr>
      <w:r w:rsidRPr="00B26CEE">
        <w:rPr>
          <w:rFonts w:ascii="Palatino Linotype" w:hAnsi="Palatino Linotype" w:cs="Arial"/>
          <w:b/>
        </w:rPr>
        <w:t>Phải chạy chế độ Run as Administrators.</w:t>
      </w:r>
    </w:p>
    <w:p w:rsidR="00034906" w:rsidRPr="00E17E6F" w:rsidRDefault="00034906" w:rsidP="00B26CEE">
      <w:pPr>
        <w:pStyle w:val="ListParagraph"/>
        <w:numPr>
          <w:ilvl w:val="0"/>
          <w:numId w:val="5"/>
        </w:numPr>
        <w:spacing w:before="100" w:beforeAutospacing="1" w:after="100" w:afterAutospacing="1"/>
        <w:rPr>
          <w:rFonts w:ascii="Palatino Linotype" w:hAnsi="Palatino Linotype" w:cs="Arial"/>
        </w:rPr>
      </w:pPr>
      <w:r w:rsidRPr="00E17E6F">
        <w:rPr>
          <w:rFonts w:ascii="Palatino Linotype" w:hAnsi="Palatino Linotype" w:cs="Arial"/>
        </w:rPr>
        <w:t>Cài phần mềm dùng cho máy chủ trên Win7 hoặc XP có được không?</w:t>
      </w:r>
    </w:p>
    <w:p w:rsidR="00034906" w:rsidRPr="00B26CEE" w:rsidRDefault="00034906" w:rsidP="00B26CEE">
      <w:pPr>
        <w:pStyle w:val="ListParagraph"/>
        <w:numPr>
          <w:ilvl w:val="0"/>
          <w:numId w:val="6"/>
        </w:numPr>
        <w:spacing w:before="100" w:beforeAutospacing="1" w:after="100" w:afterAutospacing="1"/>
        <w:rPr>
          <w:rFonts w:ascii="Palatino Linotype" w:hAnsi="Palatino Linotype" w:cs="Arial"/>
          <w:b/>
        </w:rPr>
      </w:pPr>
      <w:r w:rsidRPr="00B26CEE">
        <w:rPr>
          <w:rFonts w:ascii="Palatino Linotype" w:hAnsi="Palatino Linotype" w:cs="Arial"/>
          <w:b/>
        </w:rPr>
        <w:t>Cài được, nhưng không sử dụng cho phòng thi lý thuyết.</w:t>
      </w:r>
    </w:p>
    <w:p w:rsidR="00034906" w:rsidRDefault="00362F1B" w:rsidP="00B26CEE">
      <w:pPr>
        <w:pStyle w:val="ListParagraph"/>
        <w:numPr>
          <w:ilvl w:val="0"/>
          <w:numId w:val="5"/>
        </w:numPr>
        <w:spacing w:before="100" w:beforeAutospacing="1" w:after="100" w:afterAutospacing="1"/>
        <w:rPr>
          <w:rFonts w:ascii="Palatino Linotype" w:hAnsi="Palatino Linotype" w:cs="Arial"/>
          <w:b/>
        </w:rPr>
      </w:pPr>
      <w:r w:rsidRPr="00E17E6F">
        <w:rPr>
          <w:rFonts w:ascii="Palatino Linotype" w:hAnsi="Palatino Linotype" w:cs="Arial"/>
          <w:b/>
        </w:rPr>
        <w:t>CÁC CÂU HỎI VỀ THI SÁT HẠCH:</w:t>
      </w:r>
    </w:p>
    <w:p w:rsidR="00E17E6F" w:rsidRPr="00E17E6F" w:rsidRDefault="00E17E6F" w:rsidP="00E17E6F">
      <w:pPr>
        <w:pStyle w:val="ListParagraph"/>
        <w:spacing w:before="100" w:beforeAutospacing="1" w:after="100" w:afterAutospacing="1"/>
        <w:ind w:left="1080"/>
        <w:rPr>
          <w:rFonts w:ascii="Palatino Linotype" w:hAnsi="Palatino Linotype" w:cs="Arial"/>
          <w:b/>
        </w:rPr>
      </w:pPr>
    </w:p>
    <w:tbl>
      <w:tblPr>
        <w:tblStyle w:val="TableGrid"/>
        <w:tblW w:w="9491" w:type="dxa"/>
        <w:jc w:val="center"/>
        <w:tblInd w:w="1080" w:type="dxa"/>
        <w:tblLook w:val="04A0"/>
      </w:tblPr>
      <w:tblGrid>
        <w:gridCol w:w="2019"/>
        <w:gridCol w:w="4001"/>
        <w:gridCol w:w="1559"/>
        <w:gridCol w:w="1912"/>
      </w:tblGrid>
      <w:tr w:rsidR="00E17E6F" w:rsidTr="00E17E6F">
        <w:trPr>
          <w:jc w:val="center"/>
        </w:trPr>
        <w:tc>
          <w:tcPr>
            <w:tcW w:w="2019" w:type="dxa"/>
          </w:tcPr>
          <w:p w:rsidR="00E17E6F" w:rsidRDefault="00E17E6F"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HẠNG</w:t>
            </w:r>
          </w:p>
        </w:tc>
        <w:tc>
          <w:tcPr>
            <w:tcW w:w="4001" w:type="dxa"/>
          </w:tcPr>
          <w:p w:rsidR="00E17E6F" w:rsidRDefault="00E17E6F"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THỜI GIAN LÀM BÀI (Phút)</w:t>
            </w:r>
          </w:p>
        </w:tc>
        <w:tc>
          <w:tcPr>
            <w:tcW w:w="1559" w:type="dxa"/>
          </w:tcPr>
          <w:p w:rsidR="00E17E6F" w:rsidRDefault="00E17E6F"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SỐ CÂU HỎI</w:t>
            </w:r>
          </w:p>
        </w:tc>
        <w:tc>
          <w:tcPr>
            <w:tcW w:w="1912" w:type="dxa"/>
          </w:tcPr>
          <w:p w:rsidR="00E17E6F" w:rsidRDefault="00E17E6F"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ĐIỂM ĐẠT</w:t>
            </w:r>
          </w:p>
        </w:tc>
      </w:tr>
      <w:tr w:rsidR="00E17E6F" w:rsidTr="00E17E6F">
        <w:trPr>
          <w:jc w:val="center"/>
        </w:trPr>
        <w:tc>
          <w:tcPr>
            <w:tcW w:w="2019" w:type="dxa"/>
          </w:tcPr>
          <w:p w:rsidR="00E17E6F" w:rsidRDefault="00E17E6F"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A1</w:t>
            </w:r>
          </w:p>
        </w:tc>
        <w:tc>
          <w:tcPr>
            <w:tcW w:w="4001" w:type="dxa"/>
          </w:tcPr>
          <w:p w:rsidR="00E17E6F" w:rsidRDefault="00E17E6F"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15</w:t>
            </w:r>
          </w:p>
        </w:tc>
        <w:tc>
          <w:tcPr>
            <w:tcW w:w="1559" w:type="dxa"/>
          </w:tcPr>
          <w:p w:rsidR="00E17E6F" w:rsidRDefault="00E17E6F"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20</w:t>
            </w:r>
          </w:p>
        </w:tc>
        <w:tc>
          <w:tcPr>
            <w:tcW w:w="1912" w:type="dxa"/>
          </w:tcPr>
          <w:p w:rsidR="00E17E6F" w:rsidRDefault="00E17E6F"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16/20</w:t>
            </w:r>
          </w:p>
        </w:tc>
      </w:tr>
      <w:tr w:rsidR="00E17E6F" w:rsidTr="00E17E6F">
        <w:trPr>
          <w:jc w:val="center"/>
        </w:trPr>
        <w:tc>
          <w:tcPr>
            <w:tcW w:w="2019" w:type="dxa"/>
          </w:tcPr>
          <w:p w:rsidR="00E17E6F" w:rsidRDefault="00E17E6F"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A2</w:t>
            </w:r>
          </w:p>
        </w:tc>
        <w:tc>
          <w:tcPr>
            <w:tcW w:w="4001" w:type="dxa"/>
          </w:tcPr>
          <w:p w:rsidR="00E17E6F" w:rsidRDefault="00E17E6F"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15</w:t>
            </w:r>
          </w:p>
        </w:tc>
        <w:tc>
          <w:tcPr>
            <w:tcW w:w="1559" w:type="dxa"/>
          </w:tcPr>
          <w:p w:rsidR="00E17E6F" w:rsidRDefault="00E17E6F"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20</w:t>
            </w:r>
          </w:p>
        </w:tc>
        <w:tc>
          <w:tcPr>
            <w:tcW w:w="1912" w:type="dxa"/>
          </w:tcPr>
          <w:p w:rsidR="00E17E6F" w:rsidRDefault="00E17E6F"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18/20</w:t>
            </w:r>
          </w:p>
        </w:tc>
      </w:tr>
      <w:tr w:rsidR="00E17E6F" w:rsidTr="00E17E6F">
        <w:trPr>
          <w:jc w:val="center"/>
        </w:trPr>
        <w:tc>
          <w:tcPr>
            <w:tcW w:w="2019" w:type="dxa"/>
          </w:tcPr>
          <w:p w:rsidR="00E17E6F" w:rsidRDefault="00E17E6F"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A3, A4</w:t>
            </w:r>
          </w:p>
        </w:tc>
        <w:tc>
          <w:tcPr>
            <w:tcW w:w="4001" w:type="dxa"/>
          </w:tcPr>
          <w:p w:rsidR="00E17E6F" w:rsidRDefault="00FB0833"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20</w:t>
            </w:r>
          </w:p>
        </w:tc>
        <w:tc>
          <w:tcPr>
            <w:tcW w:w="1559" w:type="dxa"/>
          </w:tcPr>
          <w:p w:rsidR="00E17E6F" w:rsidRDefault="00FB0833"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20</w:t>
            </w:r>
          </w:p>
        </w:tc>
        <w:tc>
          <w:tcPr>
            <w:tcW w:w="1912" w:type="dxa"/>
          </w:tcPr>
          <w:p w:rsidR="00E17E6F" w:rsidRDefault="00FB0833"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18/20</w:t>
            </w:r>
          </w:p>
        </w:tc>
      </w:tr>
      <w:tr w:rsidR="00FB0833" w:rsidTr="00E17E6F">
        <w:trPr>
          <w:jc w:val="center"/>
        </w:trPr>
        <w:tc>
          <w:tcPr>
            <w:tcW w:w="2019" w:type="dxa"/>
          </w:tcPr>
          <w:p w:rsidR="00FB0833" w:rsidRDefault="00FB0833"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B1, B2</w:t>
            </w:r>
          </w:p>
        </w:tc>
        <w:tc>
          <w:tcPr>
            <w:tcW w:w="4001" w:type="dxa"/>
          </w:tcPr>
          <w:p w:rsidR="00FB0833" w:rsidRDefault="00FB0833"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20</w:t>
            </w:r>
          </w:p>
        </w:tc>
        <w:tc>
          <w:tcPr>
            <w:tcW w:w="1559" w:type="dxa"/>
          </w:tcPr>
          <w:p w:rsidR="00FB0833" w:rsidRDefault="00FB0833"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30</w:t>
            </w:r>
          </w:p>
        </w:tc>
        <w:tc>
          <w:tcPr>
            <w:tcW w:w="1912" w:type="dxa"/>
          </w:tcPr>
          <w:p w:rsidR="00FB0833" w:rsidRDefault="00FB0833"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26/30</w:t>
            </w:r>
          </w:p>
        </w:tc>
      </w:tr>
      <w:tr w:rsidR="00FB0833" w:rsidTr="00E17E6F">
        <w:trPr>
          <w:jc w:val="center"/>
        </w:trPr>
        <w:tc>
          <w:tcPr>
            <w:tcW w:w="2019" w:type="dxa"/>
          </w:tcPr>
          <w:p w:rsidR="00FB0833" w:rsidRDefault="00FB0833"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C, D, E, F</w:t>
            </w:r>
          </w:p>
        </w:tc>
        <w:tc>
          <w:tcPr>
            <w:tcW w:w="4001" w:type="dxa"/>
          </w:tcPr>
          <w:p w:rsidR="00FB0833" w:rsidRDefault="00FB0833"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20</w:t>
            </w:r>
          </w:p>
        </w:tc>
        <w:tc>
          <w:tcPr>
            <w:tcW w:w="1559" w:type="dxa"/>
          </w:tcPr>
          <w:p w:rsidR="00FB0833" w:rsidRDefault="00FB0833"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30</w:t>
            </w:r>
          </w:p>
        </w:tc>
        <w:tc>
          <w:tcPr>
            <w:tcW w:w="1912" w:type="dxa"/>
          </w:tcPr>
          <w:p w:rsidR="00FB0833" w:rsidRDefault="00FB0833" w:rsidP="00E17E6F">
            <w:pPr>
              <w:pStyle w:val="ListParagraph"/>
              <w:spacing w:before="100" w:beforeAutospacing="1" w:after="100" w:afterAutospacing="1"/>
              <w:ind w:left="0"/>
              <w:jc w:val="center"/>
              <w:rPr>
                <w:rFonts w:ascii="Palatino Linotype" w:eastAsia="Calibri" w:hAnsi="Palatino Linotype" w:cs="Times New Roman"/>
              </w:rPr>
            </w:pPr>
            <w:r>
              <w:rPr>
                <w:rFonts w:ascii="Palatino Linotype" w:eastAsia="Calibri" w:hAnsi="Palatino Linotype" w:cs="Times New Roman"/>
              </w:rPr>
              <w:t>28/30</w:t>
            </w:r>
          </w:p>
        </w:tc>
      </w:tr>
    </w:tbl>
    <w:p w:rsidR="00B26CEE" w:rsidRPr="00B26CEE" w:rsidRDefault="00B26CEE" w:rsidP="00B26CEE">
      <w:pPr>
        <w:pStyle w:val="ListParagraph"/>
        <w:spacing w:before="100" w:beforeAutospacing="1" w:after="100" w:afterAutospacing="1"/>
        <w:ind w:left="1080"/>
        <w:jc w:val="both"/>
        <w:rPr>
          <w:rFonts w:ascii="Palatino Linotype" w:eastAsia="Calibri" w:hAnsi="Palatino Linotype" w:cs="Times New Roman"/>
        </w:rPr>
      </w:pPr>
    </w:p>
    <w:p w:rsidR="00E17E6F" w:rsidRPr="00B26CEE" w:rsidRDefault="00E17E6F" w:rsidP="00E17E6F">
      <w:pPr>
        <w:spacing w:before="100" w:beforeAutospacing="1" w:after="100" w:afterAutospacing="1"/>
        <w:rPr>
          <w:rFonts w:ascii="Palatino Linotype" w:hAnsi="Palatino Linotype" w:cs="Arial"/>
          <w:b/>
        </w:rPr>
      </w:pPr>
    </w:p>
    <w:sectPr w:rsidR="00E17E6F" w:rsidRPr="00B26CEE" w:rsidSect="00EB7B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45B10"/>
    <w:multiLevelType w:val="hybridMultilevel"/>
    <w:tmpl w:val="1A78EF54"/>
    <w:lvl w:ilvl="0" w:tplc="D1425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7335CD1"/>
    <w:multiLevelType w:val="hybridMultilevel"/>
    <w:tmpl w:val="B5483B2A"/>
    <w:lvl w:ilvl="0" w:tplc="69A085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4F3D02"/>
    <w:multiLevelType w:val="hybridMultilevel"/>
    <w:tmpl w:val="1026FE66"/>
    <w:lvl w:ilvl="0" w:tplc="D9C28274">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4B66D0"/>
    <w:multiLevelType w:val="hybridMultilevel"/>
    <w:tmpl w:val="CD34F23C"/>
    <w:lvl w:ilvl="0" w:tplc="071AD1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F04FD1"/>
    <w:multiLevelType w:val="hybridMultilevel"/>
    <w:tmpl w:val="32B84800"/>
    <w:lvl w:ilvl="0" w:tplc="3C3C49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D6C614F"/>
    <w:multiLevelType w:val="hybridMultilevel"/>
    <w:tmpl w:val="94366B9C"/>
    <w:lvl w:ilvl="0" w:tplc="A5F064D4">
      <w:start w:val="1"/>
      <w:numFmt w:val="bullet"/>
      <w:lvlText w:val="-"/>
      <w:lvlJc w:val="left"/>
      <w:pPr>
        <w:ind w:left="1440" w:hanging="360"/>
      </w:pPr>
      <w:rPr>
        <w:rFonts w:ascii="Palatino Linotype" w:eastAsiaTheme="minorHAnsi" w:hAnsi="Palatino Linotype"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04360B"/>
    <w:rsid w:val="00034906"/>
    <w:rsid w:val="0004360B"/>
    <w:rsid w:val="00362F1B"/>
    <w:rsid w:val="003B6DF1"/>
    <w:rsid w:val="005F277D"/>
    <w:rsid w:val="007F55F6"/>
    <w:rsid w:val="00906985"/>
    <w:rsid w:val="00B26CEE"/>
    <w:rsid w:val="00C00672"/>
    <w:rsid w:val="00D57611"/>
    <w:rsid w:val="00E0671E"/>
    <w:rsid w:val="00E17E6F"/>
    <w:rsid w:val="00E73F72"/>
    <w:rsid w:val="00EB7BD2"/>
    <w:rsid w:val="00F46228"/>
    <w:rsid w:val="00FB08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B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360B"/>
    <w:pPr>
      <w:ind w:left="720"/>
      <w:contextualSpacing/>
    </w:pPr>
  </w:style>
  <w:style w:type="paragraph" w:customStyle="1" w:styleId="CharCharCharChar">
    <w:name w:val="Char Char Char Char"/>
    <w:basedOn w:val="Normal"/>
    <w:rsid w:val="00362F1B"/>
    <w:pPr>
      <w:spacing w:after="160" w:line="240" w:lineRule="exact"/>
    </w:pPr>
    <w:rPr>
      <w:rFonts w:ascii="Verdana" w:eastAsia="Times New Roman" w:hAnsi="Verdana" w:cs="Times New Roman"/>
      <w:sz w:val="20"/>
      <w:szCs w:val="20"/>
    </w:rPr>
  </w:style>
  <w:style w:type="table" w:styleId="TableGrid">
    <w:name w:val="Table Grid"/>
    <w:basedOn w:val="TableNormal"/>
    <w:uiPriority w:val="59"/>
    <w:rsid w:val="00E17E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519</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2013-05-29T00:10:00Z</dcterms:created>
  <dcterms:modified xsi:type="dcterms:W3CDTF">2014-02-11T13:39:00Z</dcterms:modified>
</cp:coreProperties>
</file>